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/>
    <w:p/>
    <w:p/>
    <w:p/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 auf Genehmigung einer Geschwisterermäßigung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für das Schuljahr 2022/23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Angaben zu Ihren Kindern, die im Schuljahr 2022/23 zwei verschiedene Schulen der Erzdiözese München und Freising besuchen:</w:t>
      </w:r>
    </w:p>
    <w:p>
      <w:pPr>
        <w:rPr>
          <w:b/>
          <w:bCs/>
        </w:rPr>
      </w:pPr>
    </w:p>
    <w:p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720"/>
        <w:gridCol w:w="3818"/>
        <w:gridCol w:w="1402"/>
      </w:tblGrid>
      <w:tr>
        <w:trPr>
          <w:trHeight w:val="340"/>
        </w:trPr>
        <w:tc>
          <w:tcPr>
            <w:tcW w:w="2122" w:type="dxa"/>
          </w:tcPr>
          <w:p>
            <w:pPr>
              <w:jc w:val="center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bCs/>
                <w:sz w:val="22"/>
                <w:szCs w:val="22"/>
              </w:rPr>
              <w:t>Name, Vorname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bCs/>
                <w:sz w:val="22"/>
                <w:szCs w:val="22"/>
              </w:rPr>
              <w:t>Geburtsdatum</w:t>
            </w:r>
          </w:p>
        </w:tc>
        <w:tc>
          <w:tcPr>
            <w:tcW w:w="3818" w:type="dxa"/>
          </w:tcPr>
          <w:p>
            <w:pPr>
              <w:jc w:val="center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bCs/>
                <w:sz w:val="22"/>
                <w:szCs w:val="22"/>
              </w:rPr>
              <w:t>Name der Schule</w:t>
            </w:r>
          </w:p>
        </w:tc>
        <w:tc>
          <w:tcPr>
            <w:tcW w:w="1402" w:type="dxa"/>
          </w:tcPr>
          <w:p>
            <w:pPr>
              <w:jc w:val="center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bCs/>
                <w:sz w:val="22"/>
                <w:szCs w:val="22"/>
              </w:rPr>
              <w:t>Klasse</w:t>
            </w:r>
          </w:p>
        </w:tc>
      </w:tr>
      <w:tr>
        <w:trPr>
          <w:trHeight w:val="794"/>
        </w:trPr>
        <w:tc>
          <w:tcPr>
            <w:tcW w:w="2122" w:type="dxa"/>
          </w:tcPr>
          <w:p>
            <w:pPr>
              <w:rPr>
                <w:b/>
                <w:bCs/>
              </w:rPr>
            </w:pPr>
          </w:p>
        </w:tc>
        <w:tc>
          <w:tcPr>
            <w:tcW w:w="1720" w:type="dxa"/>
          </w:tcPr>
          <w:p>
            <w:pPr>
              <w:rPr>
                <w:b/>
                <w:bCs/>
              </w:rPr>
            </w:pPr>
          </w:p>
        </w:tc>
        <w:tc>
          <w:tcPr>
            <w:tcW w:w="3818" w:type="dxa"/>
          </w:tcPr>
          <w:p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>
            <w:pPr>
              <w:rPr>
                <w:b/>
                <w:bCs/>
              </w:rPr>
            </w:pPr>
          </w:p>
        </w:tc>
      </w:tr>
      <w:tr>
        <w:trPr>
          <w:trHeight w:val="794"/>
        </w:trPr>
        <w:tc>
          <w:tcPr>
            <w:tcW w:w="2122" w:type="dxa"/>
          </w:tcPr>
          <w:p>
            <w:pPr>
              <w:rPr>
                <w:b/>
                <w:bCs/>
              </w:rPr>
            </w:pPr>
          </w:p>
        </w:tc>
        <w:tc>
          <w:tcPr>
            <w:tcW w:w="1720" w:type="dxa"/>
          </w:tcPr>
          <w:p>
            <w:pPr>
              <w:rPr>
                <w:b/>
                <w:bCs/>
              </w:rPr>
            </w:pPr>
          </w:p>
        </w:tc>
        <w:tc>
          <w:tcPr>
            <w:tcW w:w="3818" w:type="dxa"/>
          </w:tcPr>
          <w:p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>
            <w:pPr>
              <w:rPr>
                <w:b/>
                <w:bCs/>
              </w:rPr>
            </w:pPr>
          </w:p>
        </w:tc>
      </w:tr>
      <w:tr>
        <w:trPr>
          <w:trHeight w:val="794"/>
        </w:trPr>
        <w:tc>
          <w:tcPr>
            <w:tcW w:w="2122" w:type="dxa"/>
          </w:tcPr>
          <w:p>
            <w:pPr>
              <w:rPr>
                <w:b/>
                <w:bCs/>
              </w:rPr>
            </w:pPr>
          </w:p>
        </w:tc>
        <w:tc>
          <w:tcPr>
            <w:tcW w:w="1720" w:type="dxa"/>
          </w:tcPr>
          <w:p>
            <w:pPr>
              <w:rPr>
                <w:b/>
                <w:bCs/>
              </w:rPr>
            </w:pPr>
          </w:p>
        </w:tc>
        <w:tc>
          <w:tcPr>
            <w:tcW w:w="3818" w:type="dxa"/>
          </w:tcPr>
          <w:p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>
            <w:pPr>
              <w:rPr>
                <w:b/>
                <w:bCs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Zuleitung bitte:</w:t>
      </w:r>
    </w:p>
    <w:p>
      <w:pPr>
        <w:rPr>
          <w:b/>
          <w:bCs/>
        </w:rPr>
      </w:pPr>
    </w:p>
    <w:p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>per Post:</w:t>
      </w:r>
      <w:r>
        <w:rPr>
          <w:rFonts w:cs="Arial"/>
          <w:color w:val="000000"/>
        </w:rPr>
        <w:t xml:space="preserve"> </w:t>
      </w:r>
      <w:sdt>
        <w:sdtPr>
          <w:rPr>
            <w:rFonts w:cs="Arial"/>
            <w:color w:val="000000"/>
          </w:rPr>
          <w:alias w:val="Postanschrift eintragen"/>
          <w:tag w:val="Postanschrift eintragen"/>
          <w:id w:val="1627577235"/>
          <w:placeholder>
            <w:docPart w:val="DefaultPlaceholder_-1854013440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>oder per E-Mail</w:t>
      </w:r>
      <w:r>
        <w:rPr>
          <w:rFonts w:cs="Arial"/>
          <w:color w:val="000000"/>
        </w:rPr>
        <w:t xml:space="preserve">: </w:t>
      </w:r>
      <w:sdt>
        <w:sdtPr>
          <w:rPr>
            <w:rFonts w:cs="Arial"/>
            <w:color w:val="000000"/>
          </w:rPr>
          <w:alias w:val="E-Mail-Adresse eintragen"/>
          <w:tag w:val="E-Mail-Adresse eintragen"/>
          <w:id w:val="-2059010458"/>
          <w:placeholder>
            <w:docPart w:val="DefaultPlaceholder_-1854013440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>
      <w:pPr>
        <w:rPr>
          <w:rFonts w:cs="Arial"/>
          <w:color w:val="000000"/>
        </w:rPr>
      </w:pPr>
    </w:p>
    <w:p>
      <w:pPr>
        <w:rPr>
          <w:rFonts w:cs="Arial"/>
          <w:color w:val="000000"/>
        </w:rPr>
      </w:pPr>
    </w:p>
    <w:p>
      <w:r>
        <w:t>Mit meiner Unterschrift bestätige ich die Richtigkeit und Vollständigkeit meiner Angaben.</w:t>
      </w:r>
    </w:p>
    <w:p/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907"/>
        </w:trPr>
        <w:tc>
          <w:tcPr>
            <w:tcW w:w="4531" w:type="dxa"/>
          </w:tcPr>
          <w:p>
            <w:pPr>
              <w:rPr>
                <w:rFonts w:ascii="Liberation Sans" w:hAnsi="Liberation Sans"/>
                <w:sz w:val="22"/>
                <w:szCs w:val="22"/>
              </w:rPr>
            </w:pPr>
          </w:p>
        </w:tc>
        <w:tc>
          <w:tcPr>
            <w:tcW w:w="4531" w:type="dxa"/>
          </w:tcPr>
          <w:p>
            <w:pPr>
              <w:rPr>
                <w:rFonts w:ascii="Liberation Sans" w:hAnsi="Liberation Sans"/>
                <w:sz w:val="22"/>
                <w:szCs w:val="22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Liberation Sans" w:hAnsi="Liberation Sans"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Ort, Datum</w:t>
            </w:r>
          </w:p>
        </w:tc>
        <w:tc>
          <w:tcPr>
            <w:tcW w:w="4531" w:type="dxa"/>
          </w:tcPr>
          <w:p>
            <w:pPr>
              <w:rPr>
                <w:rFonts w:ascii="Liberation Sans" w:hAnsi="Liberation Sans"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Erziehungsberechtigte / antragstellende Person</w:t>
            </w:r>
          </w:p>
        </w:tc>
      </w:tr>
    </w:tbl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noProof/>
      </w:rPr>
      <w:drawing>
        <wp:inline distT="0" distB="0" distL="0" distR="0">
          <wp:extent cx="3420110" cy="560705"/>
          <wp:effectExtent l="0" t="0" r="889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F5DC0"/>
    <w:multiLevelType w:val="hybridMultilevel"/>
    <w:tmpl w:val="768087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FCB0A50-8D19-4C50-9582-B7EAD5B8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Theme="minorHAnsi" w:hAnsi="Liberation San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4472C4" w:themeColor="accent1"/>
      <w:spacing w:val="5"/>
    </w:r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rFonts w:ascii="Cambria" w:eastAsia="MS Mincho" w:hAnsi="Cambria" w:cs="Times New Roman"/>
      <w:sz w:val="20"/>
      <w:szCs w:val="20"/>
      <w:lang w:eastAsia="de-DE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7FB4F-35EC-4C63-AE55-5EF0416DECD6}"/>
      </w:docPartPr>
      <w:docPartBody>
        <w:p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Schulname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E18B5D-87D6-4380-BF44-E6E25DCD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Sedlmeier Viktoria</dc:creator>
  <cp:keywords/>
  <dc:description/>
  <cp:lastModifiedBy>Grillmayer Ralf Dr.</cp:lastModifiedBy>
  <cp:revision>3</cp:revision>
  <dcterms:created xsi:type="dcterms:W3CDTF">2022-09-19T12:08:00Z</dcterms:created>
  <dcterms:modified xsi:type="dcterms:W3CDTF">2022-09-22T17:02:00Z</dcterms:modified>
</cp:coreProperties>
</file>